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123C5" w:rsidRPr="00640E5A" w:rsidRDefault="00000000">
      <w:pPr>
        <w:pStyle w:val="Heading3"/>
        <w:spacing w:after="40"/>
        <w:jc w:val="center"/>
        <w:rPr>
          <w:rFonts w:ascii="Franklin Gothic Book" w:hAnsi="Franklin Gothic Book"/>
          <w:color w:val="000000"/>
          <w:sz w:val="24"/>
          <w:szCs w:val="24"/>
        </w:rPr>
      </w:pPr>
      <w:bookmarkStart w:id="0" w:name="_cllu8v1uydaf" w:colFirst="0" w:colLast="0"/>
      <w:bookmarkEnd w:id="0"/>
      <w:r w:rsidRPr="00640E5A">
        <w:rPr>
          <w:rFonts w:ascii="Franklin Gothic Book" w:hAnsi="Franklin Gothic Book"/>
          <w:color w:val="000000"/>
          <w:sz w:val="24"/>
          <w:szCs w:val="24"/>
        </w:rPr>
        <w:t>Ice &amp; Ocean Group at the University of Virginia | Reflection on research progress and career preparation</w:t>
      </w:r>
    </w:p>
    <w:p w14:paraId="00000002" w14:textId="2ED53042" w:rsidR="00E123C5" w:rsidRPr="00640E5A" w:rsidRDefault="00000000">
      <w:pPr>
        <w:spacing w:after="40"/>
        <w:jc w:val="center"/>
        <w:rPr>
          <w:rFonts w:ascii="Franklin Gothic Book" w:hAnsi="Franklin Gothic Book"/>
        </w:rPr>
      </w:pPr>
      <w:r w:rsidRPr="00640E5A">
        <w:rPr>
          <w:rFonts w:ascii="Franklin Gothic Book" w:hAnsi="Franklin Gothic Book"/>
        </w:rPr>
        <w:t xml:space="preserve">Written by Dr. Lauren </w:t>
      </w:r>
      <w:r w:rsidR="004816AD" w:rsidRPr="00640E5A">
        <w:rPr>
          <w:rFonts w:ascii="Franklin Gothic Book" w:hAnsi="Franklin Gothic Book"/>
        </w:rPr>
        <w:t>Miller</w:t>
      </w:r>
      <w:r w:rsidRPr="00640E5A">
        <w:rPr>
          <w:rFonts w:ascii="Franklin Gothic Book" w:hAnsi="Franklin Gothic Book"/>
        </w:rPr>
        <w:t xml:space="preserve"> and Allison Lepp, </w:t>
      </w:r>
      <w:r w:rsidR="004816AD" w:rsidRPr="00640E5A">
        <w:rPr>
          <w:rFonts w:ascii="Franklin Gothic Book" w:hAnsi="Franklin Gothic Book"/>
        </w:rPr>
        <w:t>l</w:t>
      </w:r>
      <w:r w:rsidRPr="00640E5A">
        <w:rPr>
          <w:rFonts w:ascii="Franklin Gothic Book" w:hAnsi="Franklin Gothic Book"/>
        </w:rPr>
        <w:t xml:space="preserve">ast modified on </w:t>
      </w:r>
      <w:r w:rsidR="004816AD" w:rsidRPr="00640E5A">
        <w:rPr>
          <w:rFonts w:ascii="Franklin Gothic Book" w:hAnsi="Franklin Gothic Book"/>
        </w:rPr>
        <w:t>7 July</w:t>
      </w:r>
      <w:r w:rsidRPr="00640E5A">
        <w:rPr>
          <w:rFonts w:ascii="Franklin Gothic Book" w:hAnsi="Franklin Gothic Book"/>
        </w:rPr>
        <w:t xml:space="preserve"> 202</w:t>
      </w:r>
      <w:r w:rsidR="004816AD" w:rsidRPr="00640E5A">
        <w:rPr>
          <w:rFonts w:ascii="Franklin Gothic Book" w:hAnsi="Franklin Gothic Book"/>
        </w:rPr>
        <w:t>3</w:t>
      </w:r>
    </w:p>
    <w:p w14:paraId="00000003" w14:textId="77777777" w:rsidR="00E123C5" w:rsidRPr="00640E5A" w:rsidRDefault="00E123C5">
      <w:pPr>
        <w:spacing w:after="40"/>
        <w:jc w:val="center"/>
        <w:rPr>
          <w:rFonts w:ascii="Franklin Gothic Book" w:hAnsi="Franklin Gothic Book"/>
        </w:rPr>
      </w:pPr>
    </w:p>
    <w:p w14:paraId="00000004" w14:textId="77777777" w:rsidR="00E123C5" w:rsidRPr="00640E5A" w:rsidRDefault="00000000">
      <w:pPr>
        <w:spacing w:after="40"/>
        <w:rPr>
          <w:rFonts w:ascii="Franklin Gothic Book" w:hAnsi="Franklin Gothic Book"/>
        </w:rPr>
      </w:pPr>
      <w:r w:rsidRPr="00640E5A">
        <w:rPr>
          <w:rFonts w:ascii="Franklin Gothic Book" w:hAnsi="Franklin Gothic Book"/>
        </w:rPr>
        <w:t>The purpose of a written reflection on your progress and performance is to provide constructive feedback and inform pathways forward. I, as your supervisor, will provide a written reflection and so will you - effectively doing a self-evaluation. If your research project is longer one semester, on an agreed upon date in April or May, we will share our written responses with each other and discuss to ensure that we both are in alignment on progress and performance, address any unclear comments, and decide how to proceed in a way that best suits your research and career goals. For each of the themes below, you and I will respond to your progress, performance, and career preparedness.</w:t>
      </w:r>
    </w:p>
    <w:p w14:paraId="00000005" w14:textId="77777777" w:rsidR="00E123C5" w:rsidRPr="00640E5A" w:rsidRDefault="00E123C5">
      <w:pPr>
        <w:spacing w:after="40"/>
        <w:rPr>
          <w:rFonts w:ascii="Franklin Gothic Book" w:hAnsi="Franklin Gothic Book"/>
        </w:rPr>
      </w:pPr>
    </w:p>
    <w:p w14:paraId="00000006" w14:textId="7694FDB1" w:rsidR="00E123C5" w:rsidRPr="00640E5A" w:rsidRDefault="004816AD">
      <w:pPr>
        <w:spacing w:after="40"/>
        <w:rPr>
          <w:rFonts w:ascii="Franklin Gothic Book" w:hAnsi="Franklin Gothic Book"/>
          <w:b/>
        </w:rPr>
      </w:pPr>
      <w:r w:rsidRPr="00640E5A">
        <w:rPr>
          <w:rFonts w:ascii="Franklin Gothic Book" w:hAnsi="Franklin Gothic Book"/>
        </w:rPr>
        <w:t>Researcher’s</w:t>
      </w:r>
      <w:r w:rsidR="00000000" w:rsidRPr="00640E5A">
        <w:rPr>
          <w:rFonts w:ascii="Franklin Gothic Book" w:hAnsi="Franklin Gothic Book"/>
        </w:rPr>
        <w:t xml:space="preserve"> name: </w:t>
      </w:r>
      <w:r w:rsidR="00000000" w:rsidRPr="00640E5A">
        <w:rPr>
          <w:rFonts w:ascii="Franklin Gothic Book" w:hAnsi="Franklin Gothic Book"/>
          <w:color w:val="1F497D"/>
        </w:rPr>
        <w:t>[answer here]</w:t>
      </w:r>
    </w:p>
    <w:p w14:paraId="00000007" w14:textId="643D62EA" w:rsidR="00E123C5" w:rsidRPr="00640E5A" w:rsidRDefault="00000000">
      <w:pPr>
        <w:spacing w:after="40"/>
        <w:rPr>
          <w:rFonts w:ascii="Franklin Gothic Book" w:hAnsi="Franklin Gothic Book"/>
        </w:rPr>
      </w:pPr>
      <w:r w:rsidRPr="00640E5A">
        <w:rPr>
          <w:rFonts w:ascii="Franklin Gothic Book" w:hAnsi="Franklin Gothic Book"/>
        </w:rPr>
        <w:t xml:space="preserve">Total duration </w:t>
      </w:r>
      <w:r w:rsidR="004816AD" w:rsidRPr="00640E5A">
        <w:rPr>
          <w:rFonts w:ascii="Franklin Gothic Book" w:hAnsi="Franklin Gothic Book"/>
        </w:rPr>
        <w:t xml:space="preserve">(weeks, semesters, or years) </w:t>
      </w:r>
      <w:r w:rsidRPr="00640E5A">
        <w:rPr>
          <w:rFonts w:ascii="Franklin Gothic Book" w:hAnsi="Franklin Gothic Book"/>
        </w:rPr>
        <w:t xml:space="preserve">working on research in the Ice &amp; Ocean Group: </w:t>
      </w:r>
      <w:r w:rsidRPr="00640E5A">
        <w:rPr>
          <w:rFonts w:ascii="Franklin Gothic Book" w:hAnsi="Franklin Gothic Book"/>
          <w:color w:val="1F497D"/>
        </w:rPr>
        <w:t>[answer here]</w:t>
      </w:r>
    </w:p>
    <w:p w14:paraId="00000008" w14:textId="77777777" w:rsidR="00E123C5" w:rsidRPr="00640E5A" w:rsidRDefault="00000000">
      <w:pPr>
        <w:spacing w:after="40"/>
        <w:rPr>
          <w:rFonts w:ascii="Franklin Gothic Book" w:hAnsi="Franklin Gothic Book"/>
        </w:rPr>
      </w:pPr>
      <w:r w:rsidRPr="00640E5A">
        <w:rPr>
          <w:rFonts w:ascii="Franklin Gothic Book" w:hAnsi="Franklin Gothic Book"/>
        </w:rPr>
        <w:t xml:space="preserve">If applicable, expected graduation date: </w:t>
      </w:r>
      <w:r w:rsidRPr="00640E5A">
        <w:rPr>
          <w:rFonts w:ascii="Franklin Gothic Book" w:hAnsi="Franklin Gothic Book"/>
          <w:color w:val="1F497D"/>
        </w:rPr>
        <w:t>[answer here]</w:t>
      </w:r>
    </w:p>
    <w:p w14:paraId="00000009" w14:textId="77777777" w:rsidR="00E123C5" w:rsidRPr="00640E5A" w:rsidRDefault="00E123C5">
      <w:pPr>
        <w:spacing w:after="40"/>
        <w:rPr>
          <w:rFonts w:ascii="Franklin Gothic Book" w:hAnsi="Franklin Gothic Book"/>
        </w:rPr>
      </w:pPr>
    </w:p>
    <w:p w14:paraId="0000000A" w14:textId="5FD4F5F6" w:rsidR="00E123C5" w:rsidRPr="00640E5A" w:rsidRDefault="00000000">
      <w:pPr>
        <w:spacing w:before="240" w:after="40"/>
        <w:rPr>
          <w:rFonts w:ascii="Franklin Gothic Book" w:hAnsi="Franklin Gothic Book"/>
        </w:rPr>
      </w:pPr>
      <w:r w:rsidRPr="00640E5A">
        <w:rPr>
          <w:rFonts w:ascii="Franklin Gothic Book" w:hAnsi="Franklin Gothic Book"/>
        </w:rPr>
        <w:t>Who is completing the reflection</w:t>
      </w:r>
      <w:r w:rsidR="004816AD" w:rsidRPr="00640E5A">
        <w:rPr>
          <w:rFonts w:ascii="Franklin Gothic Book" w:hAnsi="Franklin Gothic Book"/>
        </w:rPr>
        <w:t xml:space="preserve">? </w:t>
      </w:r>
      <w:r w:rsidRPr="00640E5A">
        <w:rPr>
          <w:rFonts w:ascii="Franklin Gothic Book" w:hAnsi="Franklin Gothic Book"/>
          <w:color w:val="1F497D"/>
        </w:rPr>
        <w:t>[answer here]</w:t>
      </w:r>
    </w:p>
    <w:p w14:paraId="0000000B" w14:textId="71973292" w:rsidR="00E123C5" w:rsidRPr="00640E5A" w:rsidRDefault="00000000">
      <w:pPr>
        <w:spacing w:after="40"/>
        <w:rPr>
          <w:rFonts w:ascii="Franklin Gothic Book" w:hAnsi="Franklin Gothic Book"/>
        </w:rPr>
      </w:pPr>
      <w:r w:rsidRPr="00640E5A">
        <w:rPr>
          <w:rFonts w:ascii="Franklin Gothic Book" w:hAnsi="Franklin Gothic Book"/>
        </w:rPr>
        <w:t xml:space="preserve">Period being considered in this reflection: </w:t>
      </w:r>
      <w:r w:rsidR="004816AD" w:rsidRPr="00640E5A">
        <w:rPr>
          <w:rFonts w:ascii="Franklin Gothic Book" w:hAnsi="Franklin Gothic Book"/>
          <w:color w:val="1F497D"/>
        </w:rPr>
        <w:t>[answer here]</w:t>
      </w:r>
    </w:p>
    <w:p w14:paraId="0000000C" w14:textId="77777777" w:rsidR="00E123C5" w:rsidRPr="00640E5A" w:rsidRDefault="00000000">
      <w:pPr>
        <w:spacing w:after="40"/>
        <w:rPr>
          <w:rFonts w:ascii="Franklin Gothic Book" w:hAnsi="Franklin Gothic Book"/>
        </w:rPr>
      </w:pPr>
      <w:r w:rsidRPr="00640E5A">
        <w:rPr>
          <w:rFonts w:ascii="Franklin Gothic Book" w:hAnsi="Franklin Gothic Book"/>
        </w:rPr>
        <w:t xml:space="preserve">Date of reflection completion: </w:t>
      </w:r>
      <w:r w:rsidRPr="00640E5A">
        <w:rPr>
          <w:rFonts w:ascii="Franklin Gothic Book" w:hAnsi="Franklin Gothic Book"/>
          <w:color w:val="1F497D"/>
        </w:rPr>
        <w:t>[answer here]</w:t>
      </w:r>
    </w:p>
    <w:p w14:paraId="0000000D" w14:textId="77777777" w:rsidR="00E123C5" w:rsidRPr="00640E5A" w:rsidRDefault="00000000">
      <w:pPr>
        <w:pStyle w:val="Heading3"/>
        <w:spacing w:after="40"/>
        <w:rPr>
          <w:rFonts w:ascii="Franklin Gothic Book" w:hAnsi="Franklin Gothic Book"/>
          <w:b/>
        </w:rPr>
      </w:pPr>
      <w:bookmarkStart w:id="1" w:name="_jm9m951zqydr" w:colFirst="0" w:colLast="0"/>
      <w:bookmarkEnd w:id="1"/>
      <w:r w:rsidRPr="00640E5A">
        <w:rPr>
          <w:rFonts w:ascii="Franklin Gothic Book" w:hAnsi="Franklin Gothic Book"/>
          <w:b/>
        </w:rPr>
        <w:t>Research</w:t>
      </w:r>
    </w:p>
    <w:p w14:paraId="0000000E" w14:textId="77777777" w:rsidR="00E123C5" w:rsidRPr="00640E5A" w:rsidRDefault="00000000">
      <w:pPr>
        <w:rPr>
          <w:rFonts w:ascii="Franklin Gothic Book" w:hAnsi="Franklin Gothic Book"/>
        </w:rPr>
      </w:pPr>
      <w:r w:rsidRPr="00640E5A">
        <w:rPr>
          <w:rFonts w:ascii="Franklin Gothic Book" w:hAnsi="Franklin Gothic Book"/>
        </w:rPr>
        <w:t xml:space="preserve">Activities, progress, milestones, seeking funding, mentoring, etc. </w:t>
      </w:r>
    </w:p>
    <w:p w14:paraId="0000000F" w14:textId="77777777" w:rsidR="00E123C5" w:rsidRPr="00640E5A" w:rsidRDefault="00000000">
      <w:pPr>
        <w:spacing w:after="40"/>
        <w:rPr>
          <w:rFonts w:ascii="Franklin Gothic Book" w:hAnsi="Franklin Gothic Book"/>
        </w:rPr>
      </w:pPr>
      <w:r w:rsidRPr="00640E5A">
        <w:rPr>
          <w:rFonts w:ascii="Franklin Gothic Book" w:hAnsi="Franklin Gothic Book"/>
          <w:color w:val="1F497D"/>
        </w:rPr>
        <w:t>[answer here]</w:t>
      </w:r>
    </w:p>
    <w:p w14:paraId="00000010" w14:textId="77777777" w:rsidR="00E123C5" w:rsidRPr="00640E5A" w:rsidRDefault="00000000">
      <w:pPr>
        <w:pStyle w:val="Heading3"/>
        <w:spacing w:after="40"/>
        <w:rPr>
          <w:rFonts w:ascii="Franklin Gothic Book" w:hAnsi="Franklin Gothic Book"/>
          <w:b/>
        </w:rPr>
      </w:pPr>
      <w:bookmarkStart w:id="2" w:name="_9kxsx2uu2jok" w:colFirst="0" w:colLast="0"/>
      <w:bookmarkEnd w:id="2"/>
      <w:r w:rsidRPr="00640E5A">
        <w:rPr>
          <w:rFonts w:ascii="Franklin Gothic Book" w:hAnsi="Franklin Gothic Book"/>
          <w:b/>
        </w:rPr>
        <w:t>Career Preparation</w:t>
      </w:r>
    </w:p>
    <w:p w14:paraId="00000011" w14:textId="77777777" w:rsidR="00E123C5" w:rsidRPr="00640E5A" w:rsidRDefault="00000000">
      <w:pPr>
        <w:rPr>
          <w:rFonts w:ascii="Franklin Gothic Book" w:hAnsi="Franklin Gothic Book"/>
        </w:rPr>
      </w:pPr>
      <w:r w:rsidRPr="00640E5A">
        <w:rPr>
          <w:rFonts w:ascii="Franklin Gothic Book" w:hAnsi="Franklin Gothic Book"/>
        </w:rPr>
        <w:t>Formal and/or informal preparation, workshops, skill building, etc.</w:t>
      </w:r>
    </w:p>
    <w:p w14:paraId="00000012" w14:textId="77777777" w:rsidR="00E123C5" w:rsidRPr="00640E5A" w:rsidRDefault="00000000">
      <w:pPr>
        <w:spacing w:after="40"/>
        <w:rPr>
          <w:rFonts w:ascii="Franklin Gothic Book" w:hAnsi="Franklin Gothic Book"/>
        </w:rPr>
      </w:pPr>
      <w:r w:rsidRPr="00640E5A">
        <w:rPr>
          <w:rFonts w:ascii="Franklin Gothic Book" w:hAnsi="Franklin Gothic Book"/>
          <w:color w:val="1F497D"/>
        </w:rPr>
        <w:t>[answer here]</w:t>
      </w:r>
    </w:p>
    <w:p w14:paraId="00000013" w14:textId="77777777" w:rsidR="00E123C5" w:rsidRPr="00640E5A" w:rsidRDefault="00000000">
      <w:pPr>
        <w:pStyle w:val="Heading3"/>
        <w:spacing w:after="40"/>
        <w:rPr>
          <w:rFonts w:ascii="Franklin Gothic Book" w:hAnsi="Franklin Gothic Book"/>
          <w:b/>
        </w:rPr>
      </w:pPr>
      <w:bookmarkStart w:id="3" w:name="_kulvdmpldkyv" w:colFirst="0" w:colLast="0"/>
      <w:bookmarkEnd w:id="3"/>
      <w:r w:rsidRPr="00640E5A">
        <w:rPr>
          <w:rFonts w:ascii="Franklin Gothic Book" w:hAnsi="Franklin Gothic Book"/>
          <w:b/>
        </w:rPr>
        <w:t xml:space="preserve">Other </w:t>
      </w:r>
    </w:p>
    <w:p w14:paraId="00000014" w14:textId="77777777" w:rsidR="00E123C5" w:rsidRPr="00640E5A" w:rsidRDefault="00000000">
      <w:pPr>
        <w:rPr>
          <w:rFonts w:ascii="Franklin Gothic Book" w:hAnsi="Franklin Gothic Book"/>
        </w:rPr>
      </w:pPr>
      <w:r w:rsidRPr="00640E5A">
        <w:rPr>
          <w:rFonts w:ascii="Franklin Gothic Book" w:hAnsi="Franklin Gothic Book"/>
        </w:rPr>
        <w:t>Such as teaching, departmental roles, community building, etc.</w:t>
      </w:r>
    </w:p>
    <w:p w14:paraId="00000015" w14:textId="77777777" w:rsidR="00E123C5" w:rsidRPr="00640E5A" w:rsidRDefault="00000000">
      <w:pPr>
        <w:spacing w:after="40" w:line="240" w:lineRule="auto"/>
        <w:rPr>
          <w:rFonts w:ascii="Franklin Gothic Book" w:hAnsi="Franklin Gothic Book"/>
        </w:rPr>
      </w:pPr>
      <w:r w:rsidRPr="00640E5A">
        <w:rPr>
          <w:rFonts w:ascii="Franklin Gothic Book" w:hAnsi="Franklin Gothic Book"/>
          <w:color w:val="1F497D"/>
        </w:rPr>
        <w:t>[answer here]</w:t>
      </w:r>
    </w:p>
    <w:sectPr w:rsidR="00E123C5" w:rsidRPr="00640E5A">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D1B7" w14:textId="77777777" w:rsidR="00EE3885" w:rsidRDefault="00EE3885">
      <w:pPr>
        <w:spacing w:line="240" w:lineRule="auto"/>
      </w:pPr>
      <w:r>
        <w:separator/>
      </w:r>
    </w:p>
  </w:endnote>
  <w:endnote w:type="continuationSeparator" w:id="0">
    <w:p w14:paraId="5A82C3A0" w14:textId="77777777" w:rsidR="00EE3885" w:rsidRDefault="00EE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8ABD" w14:textId="77777777" w:rsidR="00EE3885" w:rsidRDefault="00EE3885">
      <w:pPr>
        <w:spacing w:line="240" w:lineRule="auto"/>
      </w:pPr>
      <w:r>
        <w:separator/>
      </w:r>
    </w:p>
  </w:footnote>
  <w:footnote w:type="continuationSeparator" w:id="0">
    <w:p w14:paraId="4AFC6B0D" w14:textId="77777777" w:rsidR="00EE3885" w:rsidRDefault="00EE38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123C5" w:rsidRDefault="00E123C5">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C5"/>
    <w:rsid w:val="004816AD"/>
    <w:rsid w:val="00640E5A"/>
    <w:rsid w:val="00E123C5"/>
    <w:rsid w:val="00EE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B78"/>
  <w15:docId w15:val="{5898AD8E-083A-4670-BF39-81447D17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Lauren (lms9tt)</cp:lastModifiedBy>
  <cp:revision>3</cp:revision>
  <dcterms:created xsi:type="dcterms:W3CDTF">2023-07-06T16:19:00Z</dcterms:created>
  <dcterms:modified xsi:type="dcterms:W3CDTF">2023-07-06T16:20:00Z</dcterms:modified>
</cp:coreProperties>
</file>